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4191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7889D47" w:rsidR="00D54FB7" w:rsidRDefault="0024191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9EF72AE" w:rsidR="000D0886" w:rsidRPr="000F03AE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F03AE" w:rsidRPr="000F03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073E02B" w14:textId="77777777" w:rsidR="00E96871" w:rsidRPr="00903F3F" w:rsidRDefault="00E9687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60DBE4" w14:textId="7C6AA9E0" w:rsidR="00241919" w:rsidRDefault="000F03AE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Σοβαρή οδική σύγκρουση</w:t>
      </w:r>
    </w:p>
    <w:p w14:paraId="2303FC33" w14:textId="6AAADF48" w:rsidR="000F03AE" w:rsidRPr="000F03AE" w:rsidRDefault="000F03AE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Αυτοκίνητο παρέσυρε τέσσερις 16χρονες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7839513" w14:textId="15D1629D" w:rsidR="00D32D34" w:rsidRDefault="000F03AE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11.50 χθες βράδυ, ενώ 18χρονος έχοντας ως συνεπιβάτη </w:t>
      </w:r>
      <w:r w:rsidR="00E62FD5">
        <w:rPr>
          <w:rFonts w:ascii="Arial" w:hAnsi="Arial" w:cs="Arial"/>
          <w:color w:val="000000"/>
          <w:sz w:val="24"/>
          <w:szCs w:val="24"/>
          <w:lang w:val="el-GR"/>
        </w:rPr>
        <w:t>άλλο 18χρονο οδηγούσε το αυτοκίνητο του εξερχό</w:t>
      </w:r>
      <w:r w:rsidR="00366ACB">
        <w:rPr>
          <w:rFonts w:ascii="Arial" w:hAnsi="Arial" w:cs="Arial"/>
          <w:color w:val="000000"/>
          <w:sz w:val="24"/>
          <w:szCs w:val="24"/>
          <w:lang w:val="el-GR"/>
        </w:rPr>
        <w:t>μενος</w:t>
      </w:r>
      <w:r w:rsidR="00E62FD5">
        <w:rPr>
          <w:rFonts w:ascii="Arial" w:hAnsi="Arial" w:cs="Arial"/>
          <w:color w:val="000000"/>
          <w:sz w:val="24"/>
          <w:szCs w:val="24"/>
          <w:lang w:val="el-GR"/>
        </w:rPr>
        <w:t xml:space="preserve"> της οδού Νίκου Καββαδία προς </w:t>
      </w:r>
      <w:r w:rsidR="0054564E">
        <w:rPr>
          <w:rFonts w:ascii="Arial" w:hAnsi="Arial" w:cs="Arial"/>
          <w:color w:val="000000"/>
          <w:sz w:val="24"/>
          <w:szCs w:val="24"/>
          <w:lang w:val="el-GR"/>
        </w:rPr>
        <w:t>την οδό Σπ</w:t>
      </w:r>
      <w:r w:rsidR="00366ACB">
        <w:rPr>
          <w:rFonts w:ascii="Arial" w:hAnsi="Arial" w:cs="Arial"/>
          <w:color w:val="000000"/>
          <w:sz w:val="24"/>
          <w:szCs w:val="24"/>
          <w:lang w:val="el-GR"/>
        </w:rPr>
        <w:t>ύρου</w:t>
      </w:r>
      <w:r w:rsidR="0054564E">
        <w:rPr>
          <w:rFonts w:ascii="Arial" w:hAnsi="Arial" w:cs="Arial"/>
          <w:color w:val="000000"/>
          <w:sz w:val="24"/>
          <w:szCs w:val="24"/>
          <w:lang w:val="el-GR"/>
        </w:rPr>
        <w:t xml:space="preserve"> Τρικούπη</w:t>
      </w:r>
      <w:r w:rsidR="00E62FD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4564E">
        <w:rPr>
          <w:rFonts w:ascii="Arial" w:hAnsi="Arial" w:cs="Arial"/>
          <w:color w:val="000000"/>
          <w:sz w:val="24"/>
          <w:szCs w:val="24"/>
          <w:lang w:val="el-GR"/>
        </w:rPr>
        <w:t xml:space="preserve">στη Λακατάμια, </w:t>
      </w:r>
      <w:r w:rsidR="00E62FD5">
        <w:rPr>
          <w:rFonts w:ascii="Arial" w:hAnsi="Arial" w:cs="Arial"/>
          <w:color w:val="000000"/>
          <w:sz w:val="24"/>
          <w:szCs w:val="24"/>
          <w:lang w:val="el-GR"/>
        </w:rPr>
        <w:t>κάτω από συνθήκες που διερευνώνται από την Αστυνομία, έχασε τον έλεγχο και αφού προσέκρουσε αρχικά τόσο στο δεξιό όσο και στο αριστερό πεζοδρόμιο του δρόμου</w:t>
      </w:r>
      <w:r w:rsidR="00366ACB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E62FD5">
        <w:rPr>
          <w:rFonts w:ascii="Arial" w:hAnsi="Arial" w:cs="Arial"/>
          <w:color w:val="000000"/>
          <w:sz w:val="24"/>
          <w:szCs w:val="24"/>
          <w:lang w:val="el-GR"/>
        </w:rPr>
        <w:t xml:space="preserve"> ακολούθως παρέσυρε και τραυμάτισε τέσσερις κοπέλες ηλικίας 16 ετών, οι οποίες βρίσκονταν μπροστά από παρακείμενο περιτοίχισμα υπεραγοράς. </w:t>
      </w:r>
    </w:p>
    <w:p w14:paraId="3263B925" w14:textId="36C299E8" w:rsidR="00E62FD5" w:rsidRDefault="00E62FD5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2972E79" w14:textId="18DF8AFA" w:rsidR="00E62FD5" w:rsidRDefault="00E62FD5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τέσσερις νεαρές μεταφέρθηκαν με ασθενοφόρα στο Γενικό Νοσοκομείο Λευκωσίας όπου στη μια κοπέλα διενεργήθηκε ακρωτηριασμός του αριστερού ποδιού μετά από χειρουργική επέμβαση </w:t>
      </w:r>
      <w:r w:rsidR="0054564E">
        <w:rPr>
          <w:rFonts w:ascii="Arial" w:hAnsi="Arial" w:cs="Arial"/>
          <w:color w:val="000000"/>
          <w:sz w:val="24"/>
          <w:szCs w:val="24"/>
          <w:lang w:val="el-GR"/>
        </w:rPr>
        <w:t>με την κατάσταση της να θεωρείται ως κρίσιμη. Η δ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εύτερη 16χρονη κρατήθηκε για νοσηλεία </w:t>
      </w:r>
      <w:r w:rsidR="0054564E">
        <w:rPr>
          <w:rFonts w:ascii="Arial" w:hAnsi="Arial" w:cs="Arial"/>
          <w:color w:val="000000"/>
          <w:sz w:val="24"/>
          <w:szCs w:val="24"/>
          <w:lang w:val="el-GR"/>
        </w:rPr>
        <w:t>αφού υπέστη κάταγμα στο πόδι, πλευρά και λεκάνη ενώ αναμένεται να υποβληθεί σε χειρουργική επέμβαση</w:t>
      </w:r>
      <w:r w:rsidR="00366ACB">
        <w:rPr>
          <w:rFonts w:ascii="Arial" w:hAnsi="Arial" w:cs="Arial"/>
          <w:color w:val="000000"/>
          <w:sz w:val="24"/>
          <w:szCs w:val="24"/>
          <w:lang w:val="el-GR"/>
        </w:rPr>
        <w:t>. Σ</w:t>
      </w:r>
      <w:r w:rsidR="0054564E">
        <w:rPr>
          <w:rFonts w:ascii="Arial" w:hAnsi="Arial" w:cs="Arial"/>
          <w:color w:val="000000"/>
          <w:sz w:val="24"/>
          <w:szCs w:val="24"/>
          <w:lang w:val="el-GR"/>
        </w:rPr>
        <w:t xml:space="preserve">τις άλλες δύο νεαρές παρασχέθηκαν οι πρώτες βοήθειες και πήραν εξιτήριο. </w:t>
      </w:r>
    </w:p>
    <w:p w14:paraId="53255BBF" w14:textId="5B3D93C3" w:rsidR="0054564E" w:rsidRDefault="0054564E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5A96D3" w14:textId="450AB75C" w:rsidR="0054564E" w:rsidRDefault="0054564E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Στον οδηγό του αυτοκινήτου διενεργήθηκε έλεγχος αλκοόλης και ναρκωτικών ουσιών με αρνητικό αποτέλεσμα ενώ στη συνέχεια συνελήφθη βάσει δικαστικού εντάλματος και τέθηκε υπό κράτηση. </w:t>
      </w:r>
    </w:p>
    <w:p w14:paraId="472924C8" w14:textId="1074D6C3" w:rsidR="0054564E" w:rsidRDefault="0054564E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D5FC2F7" w14:textId="4FFC8611" w:rsidR="0054564E" w:rsidRDefault="0054564E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Αστυνομικός Σταθμός Λακατάμιας συνεχίζει τις εξετάσεις. </w:t>
      </w:r>
    </w:p>
    <w:p w14:paraId="03730C6E" w14:textId="6FB09447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354A19" w14:textId="6B6886E8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40C6CB7" w14:textId="77777777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4B1C15C4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6B14" w14:textId="77777777" w:rsidR="00971FB8" w:rsidRDefault="00971FB8" w:rsidP="00404DCD">
      <w:pPr>
        <w:spacing w:after="0" w:line="240" w:lineRule="auto"/>
      </w:pPr>
      <w:r>
        <w:separator/>
      </w:r>
    </w:p>
  </w:endnote>
  <w:endnote w:type="continuationSeparator" w:id="0">
    <w:p w14:paraId="17EACCAE" w14:textId="77777777" w:rsidR="00971FB8" w:rsidRDefault="00971FB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4191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4191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87EA" w14:textId="77777777" w:rsidR="00971FB8" w:rsidRDefault="00971FB8" w:rsidP="00404DCD">
      <w:pPr>
        <w:spacing w:after="0" w:line="240" w:lineRule="auto"/>
      </w:pPr>
      <w:r>
        <w:separator/>
      </w:r>
    </w:p>
  </w:footnote>
  <w:footnote w:type="continuationSeparator" w:id="0">
    <w:p w14:paraId="0326F91B" w14:textId="77777777" w:rsidR="00971FB8" w:rsidRDefault="00971FB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6E1E9D7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45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44A9"/>
    <w:rsid w:val="000A5670"/>
    <w:rsid w:val="000C4133"/>
    <w:rsid w:val="000D0886"/>
    <w:rsid w:val="000D6A39"/>
    <w:rsid w:val="000F03AE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15860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B7516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6ACB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4564E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1FB8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2FD5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FFE7-762D-4F9E-923C-C6F0FC3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2022-02-06T05:18:00Z</cp:lastPrinted>
  <dcterms:created xsi:type="dcterms:W3CDTF">2022-02-06T06:56:00Z</dcterms:created>
  <dcterms:modified xsi:type="dcterms:W3CDTF">2022-02-06T06:56:00Z</dcterms:modified>
</cp:coreProperties>
</file>